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B4B7" w14:textId="78E4CE50" w:rsidR="00BB4107" w:rsidRPr="00BB4107" w:rsidRDefault="00BB4107" w:rsidP="00BB4107">
      <w:r w:rsidRPr="002A2B0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339BF" wp14:editId="6C460B0C">
                <wp:simplePos x="0" y="0"/>
                <wp:positionH relativeFrom="column">
                  <wp:posOffset>5167851</wp:posOffset>
                </wp:positionH>
                <wp:positionV relativeFrom="paragraph">
                  <wp:posOffset>-355959</wp:posOffset>
                </wp:positionV>
                <wp:extent cx="1407381" cy="588010"/>
                <wp:effectExtent l="0" t="0" r="15240" b="146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381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7CF8" w14:textId="77777777" w:rsidR="00BB4107" w:rsidRPr="00C410D5" w:rsidRDefault="00BB4107" w:rsidP="00BB4107">
                            <w:pPr>
                              <w:ind w:firstLine="90"/>
                              <w:rPr>
                                <w:rFonts w:ascii="Calibri" w:hAnsi="Calibri"/>
                              </w:rPr>
                            </w:pPr>
                            <w:r w:rsidRPr="00C410D5">
                              <w:rPr>
                                <w:rFonts w:ascii="Calibri" w:hAnsi="Calibri"/>
                              </w:rPr>
                              <w:t>Ref.ª (ano/mês - n.°):</w:t>
                            </w:r>
                          </w:p>
                          <w:p w14:paraId="3CCE21FE" w14:textId="77777777" w:rsidR="00BB4107" w:rsidRPr="00C410D5" w:rsidRDefault="00BB4107" w:rsidP="00BB4107">
                            <w:pPr>
                              <w:ind w:firstLine="90"/>
                              <w:rPr>
                                <w:rFonts w:ascii="Calibri" w:hAnsi="Calibri"/>
                              </w:rPr>
                            </w:pPr>
                            <w:r w:rsidRPr="00C410D5">
                              <w:rPr>
                                <w:rFonts w:ascii="Calibri" w:hAnsi="Calibri"/>
                              </w:rPr>
                              <w:t>20__ /___- ___</w:t>
                            </w:r>
                          </w:p>
                          <w:p w14:paraId="4AFAD654" w14:textId="77777777" w:rsidR="00BB4107" w:rsidRPr="00801106" w:rsidRDefault="00BB4107" w:rsidP="00BB4107">
                            <w:pPr>
                              <w:ind w:firstLine="91"/>
                              <w:rPr>
                                <w:sz w:val="14"/>
                              </w:rPr>
                            </w:pPr>
                            <w:r w:rsidRPr="00801106">
                              <w:rPr>
                                <w:rFonts w:ascii="Calibri" w:hAnsi="Calibri"/>
                                <w:sz w:val="14"/>
                                <w:highlight w:val="yellow"/>
                              </w:rPr>
                              <w:t>(Preenchido pelos serviços)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339B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06.9pt;margin-top:-28.05pt;width:110.8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">
                <v:textbox style="mso-fit-shape-to-text:t">
                  <w:txbxContent>
                    <w:p w14:paraId="6CB37CF8" w14:textId="77777777" w:rsidR="00BB4107" w:rsidRPr="00C410D5" w:rsidRDefault="00BB4107" w:rsidP="00BB4107">
                      <w:pPr>
                        <w:ind w:firstLine="90"/>
                        <w:rPr>
                          <w:rFonts w:ascii="Calibri" w:hAnsi="Calibri"/>
                        </w:rPr>
                      </w:pPr>
                      <w:proofErr w:type="spellStart"/>
                      <w:r w:rsidRPr="00C410D5">
                        <w:rPr>
                          <w:rFonts w:ascii="Calibri" w:hAnsi="Calibri"/>
                        </w:rPr>
                        <w:t>Ref.ª</w:t>
                      </w:r>
                      <w:proofErr w:type="spellEnd"/>
                      <w:r w:rsidRPr="00C410D5">
                        <w:rPr>
                          <w:rFonts w:ascii="Calibri" w:hAnsi="Calibri"/>
                        </w:rPr>
                        <w:t xml:space="preserve"> (ano/mês - </w:t>
                      </w:r>
                      <w:proofErr w:type="spellStart"/>
                      <w:r w:rsidRPr="00C410D5">
                        <w:rPr>
                          <w:rFonts w:ascii="Calibri" w:hAnsi="Calibri"/>
                        </w:rPr>
                        <w:t>n.°</w:t>
                      </w:r>
                      <w:proofErr w:type="spellEnd"/>
                      <w:r w:rsidRPr="00C410D5">
                        <w:rPr>
                          <w:rFonts w:ascii="Calibri" w:hAnsi="Calibri"/>
                        </w:rPr>
                        <w:t>):</w:t>
                      </w:r>
                    </w:p>
                    <w:p w14:paraId="3CCE21FE" w14:textId="77777777" w:rsidR="00BB4107" w:rsidRPr="00C410D5" w:rsidRDefault="00BB4107" w:rsidP="00BB4107">
                      <w:pPr>
                        <w:ind w:firstLine="90"/>
                        <w:rPr>
                          <w:rFonts w:ascii="Calibri" w:hAnsi="Calibri"/>
                        </w:rPr>
                      </w:pPr>
                      <w:r w:rsidRPr="00C410D5">
                        <w:rPr>
                          <w:rFonts w:ascii="Calibri" w:hAnsi="Calibri"/>
                        </w:rPr>
                        <w:t>20__ /___- ___</w:t>
                      </w:r>
                    </w:p>
                    <w:p w14:paraId="4AFAD654" w14:textId="77777777" w:rsidR="00BB4107" w:rsidRPr="00801106" w:rsidRDefault="00BB4107" w:rsidP="00BB4107">
                      <w:pPr>
                        <w:ind w:firstLine="91"/>
                        <w:rPr>
                          <w:sz w:val="14"/>
                        </w:rPr>
                      </w:pPr>
                      <w:r w:rsidRPr="00801106">
                        <w:rPr>
                          <w:rFonts w:ascii="Calibri" w:hAnsi="Calibri"/>
                          <w:sz w:val="14"/>
                          <w:highlight w:val="yellow"/>
                        </w:rPr>
                        <w:t>(Preenchido pelos serviços)</w:t>
                      </w:r>
                    </w:p>
                  </w:txbxContent>
                </v:textbox>
              </v:shape>
            </w:pict>
          </mc:Fallback>
        </mc:AlternateContent>
      </w:r>
    </w:p>
    <w:p w14:paraId="7B7CEAD2" w14:textId="0640A41E" w:rsidR="002C3D5A" w:rsidRDefault="002C3D5A" w:rsidP="00BB4107">
      <w:pPr>
        <w:spacing w:line="276" w:lineRule="auto"/>
        <w:jc w:val="left"/>
        <w:rPr>
          <w:rFonts w:cstheme="minorHAnsi"/>
          <w:b/>
          <w:sz w:val="28"/>
          <w:szCs w:val="28"/>
          <w:lang w:eastAsia="en-GB"/>
        </w:rPr>
      </w:pPr>
      <w:r w:rsidRPr="007F0E42">
        <w:rPr>
          <w:rFonts w:cstheme="minorHAnsi"/>
          <w:b/>
          <w:sz w:val="28"/>
          <w:szCs w:val="28"/>
          <w:lang w:eastAsia="en-GB"/>
        </w:rPr>
        <w:t xml:space="preserve">Lista de </w:t>
      </w:r>
      <w:r w:rsidR="006C46F8">
        <w:rPr>
          <w:rFonts w:cstheme="minorHAnsi"/>
          <w:b/>
          <w:sz w:val="28"/>
          <w:szCs w:val="28"/>
          <w:lang w:eastAsia="en-GB"/>
        </w:rPr>
        <w:t>V</w:t>
      </w:r>
      <w:r w:rsidRPr="007F0E42">
        <w:rPr>
          <w:rFonts w:cstheme="minorHAnsi"/>
          <w:b/>
          <w:sz w:val="28"/>
          <w:szCs w:val="28"/>
          <w:lang w:eastAsia="en-GB"/>
        </w:rPr>
        <w:t xml:space="preserve">erificação </w:t>
      </w:r>
      <w:r w:rsidR="006C46F8">
        <w:rPr>
          <w:rFonts w:cstheme="minorHAnsi"/>
          <w:b/>
          <w:sz w:val="28"/>
          <w:szCs w:val="28"/>
          <w:lang w:eastAsia="en-GB"/>
        </w:rPr>
        <w:t>P</w:t>
      </w:r>
      <w:r w:rsidRPr="007F0E42">
        <w:rPr>
          <w:rFonts w:cstheme="minorHAnsi"/>
          <w:b/>
          <w:sz w:val="28"/>
          <w:szCs w:val="28"/>
          <w:lang w:eastAsia="en-GB"/>
        </w:rPr>
        <w:t>ré-submissão</w:t>
      </w:r>
    </w:p>
    <w:p w14:paraId="5085FEBB" w14:textId="77777777" w:rsidR="00BB4107" w:rsidRPr="00F23A34" w:rsidRDefault="00BB4107" w:rsidP="00BB4107">
      <w:pPr>
        <w:rPr>
          <w:rFonts w:cs="Tahoma"/>
          <w:i/>
          <w:iCs/>
        </w:rPr>
      </w:pPr>
      <w:r w:rsidRPr="00F23A34">
        <w:rPr>
          <w:rFonts w:cs="Tahoma"/>
          <w:i/>
          <w:iCs/>
        </w:rPr>
        <w:t>(v.01.2021)</w:t>
      </w:r>
    </w:p>
    <w:p w14:paraId="24D849B0" w14:textId="77777777" w:rsidR="007F0E42" w:rsidRPr="006C46F8" w:rsidRDefault="007F0E42" w:rsidP="00BB4107"/>
    <w:p w14:paraId="02498656" w14:textId="7915D044" w:rsidR="002C3D5A" w:rsidRPr="006C46F8" w:rsidRDefault="002C3D5A" w:rsidP="006C46F8">
      <w:r w:rsidRPr="006C46F8">
        <w:t xml:space="preserve">A lista de verificação </w:t>
      </w:r>
      <w:r w:rsidR="18904489" w:rsidRPr="006C46F8">
        <w:t xml:space="preserve">de </w:t>
      </w:r>
      <w:r w:rsidRPr="006C46F8">
        <w:t xml:space="preserve">pré-submissão de pedidos de parecer à Comissão de Ética </w:t>
      </w:r>
      <w:r w:rsidR="00772020" w:rsidRPr="006C46F8">
        <w:t xml:space="preserve">do </w:t>
      </w:r>
      <w:r w:rsidR="78634BFC" w:rsidRPr="006C46F8">
        <w:t>Instituto Piaget</w:t>
      </w:r>
      <w:r w:rsidRPr="006C46F8">
        <w:t xml:space="preserve"> </w:t>
      </w:r>
      <w:r w:rsidR="00A90F8F" w:rsidRPr="006C46F8">
        <w:t xml:space="preserve">(CEIP) </w:t>
      </w:r>
      <w:r w:rsidRPr="006C46F8">
        <w:t>permite aos investigadores verificarem se o seu pedido de parecer contém toda a informação necessária para apreciação do mesmo</w:t>
      </w:r>
      <w:r w:rsidR="00A90F8F" w:rsidRPr="006C46F8">
        <w:t>.</w:t>
      </w:r>
      <w:r w:rsidRPr="006C46F8">
        <w:t xml:space="preserve"> Com esta verificação espera-se que o processo se torne mais célere, evitando a necessidade de pedido de esclarecimentos adicionais ou do envio de documentação em falta.</w:t>
      </w:r>
    </w:p>
    <w:p w14:paraId="59B33116" w14:textId="521B8C94" w:rsidR="002C3D5A" w:rsidRPr="006C46F8" w:rsidRDefault="002C3D5A" w:rsidP="006C46F8">
      <w:r w:rsidRPr="006C46F8">
        <w:t xml:space="preserve">Antes de submeter o seu pedido de parecer deve verificar que o mesmo cumpre todos os itens da lista de verificação pré-submissão </w:t>
      </w:r>
      <w:r w:rsidR="00801106" w:rsidRPr="006C46F8">
        <w:t xml:space="preserve">e assinalá-los com </w:t>
      </w:r>
      <w:r w:rsidR="00871DB9" w:rsidRPr="00871DB9">
        <w:rPr>
          <w:i/>
          <w:iCs/>
        </w:rPr>
        <w:t>“Sim”</w:t>
      </w:r>
      <w:r w:rsidR="00871DB9">
        <w:t xml:space="preserve"> ou </w:t>
      </w:r>
      <w:r w:rsidR="00871DB9" w:rsidRPr="00871DB9">
        <w:rPr>
          <w:i/>
          <w:iCs/>
        </w:rPr>
        <w:t>“Não se aplica”</w:t>
      </w:r>
      <w:r w:rsidR="00871DB9">
        <w:t>.</w:t>
      </w:r>
    </w:p>
    <w:p w14:paraId="4A6EFA67" w14:textId="5E3ACA99" w:rsidR="002C3D5A" w:rsidRDefault="002C3D5A" w:rsidP="006C46F8"/>
    <w:p w14:paraId="27E49E78" w14:textId="77777777" w:rsidR="007E59E7" w:rsidRPr="007E59E7" w:rsidRDefault="007E59E7" w:rsidP="006C46F8">
      <w:pPr>
        <w:rPr>
          <w:rFonts w:cstheme="minorHAnsi"/>
          <w:b/>
          <w:bCs/>
          <w:lang w:eastAsia="en-GB"/>
        </w:rPr>
      </w:pPr>
      <w:r w:rsidRPr="007E59E7">
        <w:rPr>
          <w:rFonts w:cstheme="minorHAnsi"/>
          <w:b/>
          <w:bCs/>
          <w:lang w:eastAsia="en-GB"/>
        </w:rPr>
        <w:t>1. Preocupações Éticas: o seu pedido de parecer identifica as principais preocupações éticas do seu projeto de investigação?</w:t>
      </w:r>
    </w:p>
    <w:p w14:paraId="107B2E38" w14:textId="6D5A322A" w:rsidR="007E59E7" w:rsidRPr="007E59E7" w:rsidRDefault="007E59E7" w:rsidP="007E59E7">
      <w:pPr>
        <w:ind w:left="142"/>
        <w:rPr>
          <w:i/>
          <w:iCs/>
          <w:sz w:val="16"/>
          <w:szCs w:val="16"/>
        </w:rPr>
      </w:pPr>
      <w:r w:rsidRPr="007E59E7">
        <w:rPr>
          <w:rFonts w:cstheme="minorHAnsi"/>
          <w:i/>
          <w:iCs/>
          <w:sz w:val="16"/>
          <w:szCs w:val="16"/>
          <w:lang w:eastAsia="en-GB"/>
        </w:rPr>
        <w:t>(</w:t>
      </w:r>
      <w:r w:rsidR="00871DB9">
        <w:rPr>
          <w:rFonts w:cstheme="minorHAnsi"/>
          <w:i/>
          <w:iCs/>
          <w:sz w:val="16"/>
          <w:szCs w:val="16"/>
          <w:lang w:eastAsia="en-GB"/>
        </w:rPr>
        <w:t>N</w:t>
      </w:r>
      <w:r w:rsidRPr="007E59E7">
        <w:rPr>
          <w:rFonts w:cstheme="minorHAnsi"/>
          <w:i/>
          <w:iCs/>
          <w:sz w:val="16"/>
          <w:szCs w:val="16"/>
          <w:lang w:eastAsia="en-GB"/>
        </w:rPr>
        <w:t>ota: a lista abaixo não é exaustiva)</w:t>
      </w:r>
    </w:p>
    <w:tbl>
      <w:tblPr>
        <w:tblStyle w:val="TabelacomGrelha"/>
        <w:tblW w:w="4949" w:type="pct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62"/>
        <w:gridCol w:w="1311"/>
      </w:tblGrid>
      <w:tr w:rsidR="005D3467" w:rsidRPr="006C46F8" w14:paraId="32353D5B" w14:textId="77777777" w:rsidTr="005D346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70DAEC" w14:textId="7C72D8C6" w:rsidR="005D3467" w:rsidRPr="006C46F8" w:rsidRDefault="005D3467" w:rsidP="005D3467">
            <w:pPr>
              <w:spacing w:before="0" w:after="0" w:line="240" w:lineRule="auto"/>
              <w:jc w:val="left"/>
              <w:textAlignment w:val="center"/>
              <w:rPr>
                <w:rFonts w:cstheme="minorHAnsi"/>
                <w:color w:val="FFFFFF" w:themeColor="background1"/>
                <w:lang w:eastAsia="en-GB"/>
              </w:rPr>
            </w:pPr>
            <w:r w:rsidRPr="007E59E7">
              <w:rPr>
                <w:rFonts w:cstheme="minorHAnsi"/>
                <w:lang w:eastAsia="en-GB"/>
              </w:rPr>
              <w:t>Se o estudo envolve participantes humanos, o seu projeto considera:</w:t>
            </w:r>
          </w:p>
        </w:tc>
      </w:tr>
      <w:tr w:rsidR="00894919" w:rsidRPr="006C46F8" w14:paraId="153B15A1" w14:textId="77777777" w:rsidTr="007E59E7">
        <w:tc>
          <w:tcPr>
            <w:tcW w:w="4380" w:type="pct"/>
          </w:tcPr>
          <w:p w14:paraId="3F7F9EB4" w14:textId="6CDDBB14" w:rsidR="00894919" w:rsidRPr="0077633D" w:rsidRDefault="00894919" w:rsidP="0077633D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77633D">
              <w:rPr>
                <w:rFonts w:cstheme="minorHAnsi"/>
                <w:lang w:eastAsia="en-GB"/>
              </w:rPr>
              <w:t>Todos os potenciais riscos e benefícios para os participantes (que podem ocorrer nas diferentes fases do projeto, como no recrutamento e na própria recolha de dados)</w:t>
            </w:r>
            <w:r w:rsidR="00871DB9" w:rsidRPr="0077633D"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620" w:type="pct"/>
            <w:shd w:val="clear" w:color="auto" w:fill="FFFFFF" w:themeFill="background1"/>
          </w:tcPr>
          <w:p w14:paraId="1DF846A5" w14:textId="46EBFBA3" w:rsidR="00894919" w:rsidRPr="006C46F8" w:rsidRDefault="00FC7276" w:rsidP="006C46F8">
            <w:pPr>
              <w:spacing w:before="0" w:after="0" w:line="240" w:lineRule="auto"/>
              <w:jc w:val="center"/>
              <w:textAlignment w:val="center"/>
              <w:rPr>
                <w:rFonts w:cstheme="minorHAnsi"/>
                <w:color w:val="FFFFFF" w:themeColor="background1"/>
                <w:lang w:eastAsia="en-GB"/>
              </w:rPr>
            </w:pPr>
            <w:r>
              <w:fldChar w:fldCharType="begin">
                <w:ffData>
                  <w:name w:val="Riscos1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0" w:name="Riscos1"/>
            <w:r w:rsidRPr="001A419E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0"/>
          </w:p>
        </w:tc>
      </w:tr>
      <w:tr w:rsidR="00894919" w:rsidRPr="006C46F8" w14:paraId="16B9EAA8" w14:textId="77777777" w:rsidTr="007E59E7">
        <w:tc>
          <w:tcPr>
            <w:tcW w:w="4380" w:type="pct"/>
          </w:tcPr>
          <w:p w14:paraId="16B9860D" w14:textId="0F208011" w:rsidR="00894919" w:rsidRPr="0077633D" w:rsidRDefault="00894919" w:rsidP="0077633D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77633D">
              <w:rPr>
                <w:rFonts w:cstheme="minorHAnsi"/>
                <w:lang w:eastAsia="en-GB"/>
              </w:rPr>
              <w:t>Evitar a indicação de que a investigação "não envolve riscos acrescidos" para o participante, pois continuam a existir pelo menos os riscos normais dos contextos domésticos.</w:t>
            </w:r>
          </w:p>
        </w:tc>
        <w:tc>
          <w:tcPr>
            <w:tcW w:w="620" w:type="pct"/>
            <w:shd w:val="clear" w:color="auto" w:fill="FFFFFF" w:themeFill="background1"/>
          </w:tcPr>
          <w:p w14:paraId="66585BEA" w14:textId="6969B101" w:rsidR="00894919" w:rsidRPr="006C46F8" w:rsidRDefault="00FC7276" w:rsidP="006C46F8">
            <w:pPr>
              <w:spacing w:before="0" w:after="0" w:line="240" w:lineRule="auto"/>
              <w:jc w:val="center"/>
              <w:textAlignment w:val="center"/>
              <w:rPr>
                <w:rFonts w:cstheme="minorHAnsi"/>
                <w:color w:val="FFFFFF" w:themeColor="background1"/>
                <w:lang w:eastAsia="en-GB"/>
              </w:rPr>
            </w:pPr>
            <w:r>
              <w:fldChar w:fldCharType="begin">
                <w:ffData>
                  <w:name w:val="Riscos2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1" w:name="Riscos2"/>
            <w:r w:rsidRPr="00A1781E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1"/>
          </w:p>
        </w:tc>
      </w:tr>
      <w:tr w:rsidR="00894919" w:rsidRPr="006C46F8" w14:paraId="56BAC0E0" w14:textId="77777777" w:rsidTr="007E59E7">
        <w:tc>
          <w:tcPr>
            <w:tcW w:w="4380" w:type="pct"/>
          </w:tcPr>
          <w:p w14:paraId="756BFD7A" w14:textId="115EE33B" w:rsidR="00894919" w:rsidRPr="0077633D" w:rsidRDefault="00894919" w:rsidP="0077633D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77633D">
              <w:rPr>
                <w:rFonts w:cstheme="minorHAnsi"/>
                <w:lang w:eastAsia="en-GB"/>
              </w:rPr>
              <w:t>Capacidade de autodeterminação dos participantes para decidir voluntariamente participar e assinar o consentimento informado</w:t>
            </w:r>
            <w:r w:rsidR="00871DB9" w:rsidRPr="0077633D"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620" w:type="pct"/>
            <w:shd w:val="clear" w:color="auto" w:fill="FFFFFF" w:themeFill="background1"/>
          </w:tcPr>
          <w:p w14:paraId="4AE83857" w14:textId="75305837" w:rsidR="00894919" w:rsidRPr="006C46F8" w:rsidRDefault="00FC7276" w:rsidP="006C46F8">
            <w:pPr>
              <w:spacing w:before="0" w:after="0" w:line="240" w:lineRule="auto"/>
              <w:jc w:val="center"/>
              <w:textAlignment w:val="center"/>
              <w:rPr>
                <w:rFonts w:cstheme="minorHAnsi"/>
                <w:color w:val="FFFFFF" w:themeColor="background1"/>
                <w:lang w:eastAsia="en-GB"/>
              </w:rPr>
            </w:pPr>
            <w:r>
              <w:fldChar w:fldCharType="begin">
                <w:ffData>
                  <w:name w:val="Autodeterminação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2" w:name="Autodeterminação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2"/>
          </w:p>
        </w:tc>
      </w:tr>
      <w:tr w:rsidR="00894919" w:rsidRPr="006C46F8" w14:paraId="78879232" w14:textId="77777777" w:rsidTr="007E59E7">
        <w:tc>
          <w:tcPr>
            <w:tcW w:w="4380" w:type="pct"/>
          </w:tcPr>
          <w:p w14:paraId="55863973" w14:textId="004016BE" w:rsidR="00894919" w:rsidRPr="0077633D" w:rsidRDefault="00894919" w:rsidP="0077633D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77633D">
              <w:rPr>
                <w:rFonts w:cstheme="minorHAnsi"/>
                <w:lang w:eastAsia="en-GB"/>
              </w:rPr>
              <w:t>Justificação para o envolvimento de populações vulneráveis ou grupos clínicos/doentes</w:t>
            </w:r>
            <w:r w:rsidR="00871DB9" w:rsidRPr="0077633D"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620" w:type="pct"/>
          </w:tcPr>
          <w:p w14:paraId="1956D615" w14:textId="4D5F2A79" w:rsidR="00894919" w:rsidRPr="006C46F8" w:rsidRDefault="00894919" w:rsidP="006C46F8">
            <w:pPr>
              <w:spacing w:before="0" w:after="0" w:line="240" w:lineRule="auto"/>
              <w:jc w:val="center"/>
              <w:textAlignment w:val="center"/>
              <w:rPr>
                <w:rFonts w:cstheme="minorHAnsi"/>
                <w:lang w:eastAsia="en-GB"/>
              </w:rPr>
            </w:pPr>
            <w:r w:rsidRPr="006C46F8">
              <w:fldChar w:fldCharType="begin">
                <w:ffData>
                  <w:name w:val="AreaDaUILab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r w:rsidRPr="006C46F8">
              <w:instrText xml:space="preserve"> FORMDROPDOWN </w:instrText>
            </w:r>
            <w:r w:rsidR="00F43D44">
              <w:fldChar w:fldCharType="separate"/>
            </w:r>
            <w:r w:rsidRPr="006C46F8">
              <w:fldChar w:fldCharType="end"/>
            </w:r>
          </w:p>
        </w:tc>
      </w:tr>
      <w:tr w:rsidR="00894919" w:rsidRPr="006C46F8" w14:paraId="53B07332" w14:textId="77777777" w:rsidTr="007E59E7">
        <w:tc>
          <w:tcPr>
            <w:tcW w:w="4380" w:type="pct"/>
          </w:tcPr>
          <w:p w14:paraId="04008FB7" w14:textId="35B5355D" w:rsidR="00894919" w:rsidRPr="0077633D" w:rsidRDefault="00894919" w:rsidP="0077633D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77633D">
              <w:rPr>
                <w:rFonts w:cstheme="minorHAnsi"/>
                <w:lang w:eastAsia="en-GB"/>
              </w:rPr>
              <w:t>Justificação para o envolvimento de crianças/menores</w:t>
            </w:r>
            <w:r w:rsidR="00871DB9" w:rsidRPr="0077633D"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620" w:type="pct"/>
          </w:tcPr>
          <w:p w14:paraId="24960339" w14:textId="31785FFB" w:rsidR="00894919" w:rsidRPr="006C46F8" w:rsidRDefault="00FC7276" w:rsidP="006C46F8">
            <w:pPr>
              <w:spacing w:before="0" w:after="0" w:line="240" w:lineRule="auto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Vulneráveis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3" w:name="Vulneráveis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3"/>
          </w:p>
        </w:tc>
      </w:tr>
      <w:tr w:rsidR="00894919" w:rsidRPr="006C46F8" w14:paraId="4C2551BC" w14:textId="77777777" w:rsidTr="007E59E7">
        <w:tc>
          <w:tcPr>
            <w:tcW w:w="4380" w:type="pct"/>
          </w:tcPr>
          <w:p w14:paraId="334037CE" w14:textId="03CD0F6D" w:rsidR="00894919" w:rsidRPr="0077633D" w:rsidRDefault="00894919" w:rsidP="0077633D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77633D">
              <w:rPr>
                <w:rFonts w:cstheme="minorHAnsi"/>
                <w:lang w:eastAsia="en-GB"/>
              </w:rPr>
              <w:t>Procedimentos de obtenção de assentimento de crianças/menores e consentimento informado dos pais/responsáveis legais</w:t>
            </w:r>
            <w:r w:rsidR="00871DB9" w:rsidRPr="0077633D"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620" w:type="pct"/>
          </w:tcPr>
          <w:p w14:paraId="41A9B03A" w14:textId="66194FAD" w:rsidR="00894919" w:rsidRPr="006C46F8" w:rsidRDefault="00FC7276" w:rsidP="006C46F8">
            <w:pPr>
              <w:spacing w:before="0" w:after="0" w:line="240" w:lineRule="auto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ConsentMenores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4" w:name="ConsentMenores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4"/>
          </w:p>
        </w:tc>
      </w:tr>
      <w:tr w:rsidR="00894919" w:rsidRPr="006C46F8" w14:paraId="0E889D0A" w14:textId="77777777" w:rsidTr="007E59E7">
        <w:tc>
          <w:tcPr>
            <w:tcW w:w="4380" w:type="pct"/>
            <w:tcBorders>
              <w:bottom w:val="single" w:sz="4" w:space="0" w:color="auto"/>
            </w:tcBorders>
          </w:tcPr>
          <w:p w14:paraId="4EBD7CA7" w14:textId="6CD573E7" w:rsidR="00894919" w:rsidRPr="0077633D" w:rsidRDefault="00894919" w:rsidP="0077633D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77633D">
              <w:rPr>
                <w:rFonts w:cstheme="minorHAnsi"/>
                <w:lang w:eastAsia="en-GB"/>
              </w:rPr>
              <w:t>Justificação para inclusão de técnicas invasivas</w:t>
            </w:r>
            <w:r w:rsidR="00871DB9" w:rsidRPr="0077633D"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5663E6F6" w14:textId="67D2760D" w:rsidR="00894919" w:rsidRPr="006C46F8" w:rsidRDefault="00FC7276" w:rsidP="006C46F8">
            <w:pPr>
              <w:spacing w:before="0" w:after="0" w:line="240" w:lineRule="auto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TecInvasivas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5" w:name="TecInvasivas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5"/>
          </w:p>
        </w:tc>
      </w:tr>
      <w:tr w:rsidR="00894919" w:rsidRPr="006C46F8" w14:paraId="2F493583" w14:textId="77777777" w:rsidTr="007E59E7">
        <w:tc>
          <w:tcPr>
            <w:tcW w:w="4380" w:type="pct"/>
            <w:tcBorders>
              <w:bottom w:val="single" w:sz="4" w:space="0" w:color="auto"/>
            </w:tcBorders>
          </w:tcPr>
          <w:p w14:paraId="29FD3B23" w14:textId="53CC64AB" w:rsidR="00894919" w:rsidRPr="0077633D" w:rsidRDefault="00894919" w:rsidP="0077633D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77633D">
              <w:rPr>
                <w:rFonts w:cstheme="minorHAnsi"/>
                <w:lang w:eastAsia="en-GB"/>
              </w:rPr>
              <w:t>Aspetos específicos em casos de intervenção</w:t>
            </w:r>
            <w:r w:rsidR="00871DB9" w:rsidRPr="0077633D"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72D27186" w14:textId="488DC6CE" w:rsidR="00894919" w:rsidRPr="006C46F8" w:rsidRDefault="00FC7276" w:rsidP="006C46F8">
            <w:pPr>
              <w:spacing w:before="0" w:after="0" w:line="240" w:lineRule="auto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Específicos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6" w:name="Específicos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6"/>
          </w:p>
        </w:tc>
      </w:tr>
      <w:tr w:rsidR="00894919" w:rsidRPr="006C46F8" w14:paraId="38868879" w14:textId="77777777" w:rsidTr="007E59E7">
        <w:tc>
          <w:tcPr>
            <w:tcW w:w="4380" w:type="pct"/>
            <w:tcBorders>
              <w:bottom w:val="single" w:sz="4" w:space="0" w:color="auto"/>
            </w:tcBorders>
          </w:tcPr>
          <w:p w14:paraId="1CDCEACF" w14:textId="73D27B64" w:rsidR="00894919" w:rsidRPr="0077633D" w:rsidRDefault="00894919" w:rsidP="0077633D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77633D">
              <w:rPr>
                <w:rFonts w:cstheme="minorHAnsi"/>
                <w:lang w:eastAsia="en-GB"/>
              </w:rPr>
              <w:t>Outras</w:t>
            </w:r>
            <w:r w:rsidR="007E59E7" w:rsidRPr="0077633D">
              <w:rPr>
                <w:rFonts w:cstheme="minorHAnsi"/>
                <w:lang w:eastAsia="en-GB"/>
              </w:rPr>
              <w:t>:</w:t>
            </w:r>
            <w:r w:rsidR="00793E08" w:rsidRPr="0077633D">
              <w:rPr>
                <w:rFonts w:cstheme="minorHAnsi"/>
                <w:lang w:eastAsia="en-GB"/>
              </w:rPr>
              <w:t xml:space="preserve"> </w:t>
            </w:r>
            <w:r w:rsidRPr="007E59E7">
              <w:fldChar w:fldCharType="begin">
                <w:ffData>
                  <w:name w:val="JustificaCoordUI"/>
                  <w:enabled/>
                  <w:calcOnExit w:val="0"/>
                  <w:textInput/>
                </w:ffData>
              </w:fldChar>
            </w:r>
            <w:bookmarkStart w:id="7" w:name="JustificaCoordUI"/>
            <w:r w:rsidRPr="007E59E7">
              <w:instrText xml:space="preserve"> FORMTEXT </w:instrText>
            </w:r>
            <w:r w:rsidRPr="007E59E7">
              <w:fldChar w:fldCharType="separate"/>
            </w:r>
            <w:r w:rsidR="00DD024B" w:rsidRPr="006C46F8">
              <w:t> </w:t>
            </w:r>
            <w:r w:rsidR="00DD024B" w:rsidRPr="006C46F8">
              <w:t> </w:t>
            </w:r>
            <w:r w:rsidR="00DD024B" w:rsidRPr="006C46F8">
              <w:t> </w:t>
            </w:r>
            <w:r w:rsidR="00DD024B" w:rsidRPr="006C46F8">
              <w:t> </w:t>
            </w:r>
            <w:r w:rsidR="00DD024B" w:rsidRPr="006C46F8">
              <w:t> </w:t>
            </w:r>
            <w:r w:rsidRPr="007E59E7">
              <w:fldChar w:fldCharType="end"/>
            </w:r>
            <w:bookmarkEnd w:id="7"/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6228DB0B" w14:textId="30EFB0B7" w:rsidR="00894919" w:rsidRPr="006C46F8" w:rsidRDefault="00FC7276" w:rsidP="006C46F8">
            <w:pPr>
              <w:spacing w:before="0" w:after="0" w:line="240" w:lineRule="auto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Outros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8" w:name="Outros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8"/>
          </w:p>
        </w:tc>
      </w:tr>
    </w:tbl>
    <w:p w14:paraId="494B47AC" w14:textId="7A043B99" w:rsidR="007E59E7" w:rsidRDefault="007E59E7"/>
    <w:p w14:paraId="4E416B7C" w14:textId="7C727194" w:rsidR="007E59E7" w:rsidRPr="007E59E7" w:rsidRDefault="007E59E7">
      <w:pPr>
        <w:rPr>
          <w:b/>
          <w:bCs/>
        </w:rPr>
      </w:pPr>
      <w:r w:rsidRPr="007E59E7">
        <w:rPr>
          <w:b/>
          <w:bCs/>
        </w:rPr>
        <w:t>2. Anexos: o pedido de parecer inclui todos os documentos anexos necessários?</w:t>
      </w:r>
    </w:p>
    <w:tbl>
      <w:tblPr>
        <w:tblStyle w:val="TabelacomGrelha"/>
        <w:tblW w:w="4949" w:type="pct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62"/>
        <w:gridCol w:w="1311"/>
      </w:tblGrid>
      <w:tr w:rsidR="005D3467" w:rsidRPr="006C46F8" w14:paraId="66EDD403" w14:textId="77777777" w:rsidTr="005D346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699012" w14:textId="11A91DEC" w:rsidR="005D3467" w:rsidRPr="006C46F8" w:rsidRDefault="005D3467" w:rsidP="005D3467">
            <w:pPr>
              <w:spacing w:before="0" w:after="0" w:line="240" w:lineRule="auto"/>
              <w:ind w:right="-139"/>
              <w:jc w:val="left"/>
              <w:textAlignment w:val="center"/>
              <w:rPr>
                <w:rFonts w:cstheme="minorHAnsi"/>
                <w:lang w:eastAsia="en-GB"/>
              </w:rPr>
            </w:pPr>
            <w:r w:rsidRPr="005D3467">
              <w:rPr>
                <w:rFonts w:cstheme="minorHAnsi"/>
                <w:b/>
                <w:bCs/>
                <w:lang w:eastAsia="en-GB"/>
              </w:rPr>
              <w:t>Documentação informativa</w:t>
            </w:r>
            <w:r w:rsidRPr="007E59E7">
              <w:rPr>
                <w:rFonts w:cstheme="minorHAnsi"/>
                <w:lang w:eastAsia="en-GB"/>
              </w:rPr>
              <w:t xml:space="preserve"> a ser transmitida aos participantes, que inclua explicitamente:</w:t>
            </w:r>
          </w:p>
        </w:tc>
      </w:tr>
      <w:tr w:rsidR="00894919" w:rsidRPr="006C46F8" w14:paraId="6722BDD5" w14:textId="77777777" w:rsidTr="007E59E7">
        <w:tc>
          <w:tcPr>
            <w:tcW w:w="4380" w:type="pct"/>
          </w:tcPr>
          <w:p w14:paraId="4CEB55F3" w14:textId="36BB2C5D" w:rsidR="00894919" w:rsidRPr="006C46F8" w:rsidRDefault="00894919" w:rsidP="0077633D">
            <w:pPr>
              <w:pStyle w:val="PargrafodaLista"/>
              <w:spacing w:before="0" w:after="0" w:line="240" w:lineRule="auto"/>
              <w:ind w:left="171"/>
              <w:textAlignment w:val="center"/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</w:pPr>
            <w:r w:rsidRPr="006C46F8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Projeto de investigação resumido (</w:t>
            </w:r>
            <w:r w:rsidR="0077633D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b</w:t>
            </w:r>
            <w:r w:rsidRPr="006C46F8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reve descrição do estudo, escrita em linguagem adaptada à população/</w:t>
            </w:r>
            <w:r w:rsidR="00793E08" w:rsidRPr="006C46F8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grupo-alvo</w:t>
            </w:r>
            <w:r w:rsidRPr="006C46F8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, que permita aos potenciais participantes compreender os objetivos do estudo e antecipar os potenciais riscos e benefícios da participação)</w:t>
            </w:r>
            <w:r w:rsidR="00871DB9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.</w:t>
            </w:r>
          </w:p>
        </w:tc>
        <w:tc>
          <w:tcPr>
            <w:tcW w:w="620" w:type="pct"/>
            <w:shd w:val="clear" w:color="auto" w:fill="auto"/>
          </w:tcPr>
          <w:p w14:paraId="7B4D2377" w14:textId="32376ADC" w:rsidR="00894919" w:rsidRPr="006C46F8" w:rsidRDefault="00FC7276" w:rsidP="006C46F8">
            <w:pPr>
              <w:spacing w:before="0" w:after="0" w:line="240" w:lineRule="auto"/>
              <w:ind w:left="-179" w:right="-139" w:firstLine="49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ProjResumido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9" w:name="ProjResumido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9"/>
          </w:p>
        </w:tc>
      </w:tr>
      <w:tr w:rsidR="00894919" w:rsidRPr="006C46F8" w14:paraId="015184C8" w14:textId="77777777" w:rsidTr="007E59E7">
        <w:tc>
          <w:tcPr>
            <w:tcW w:w="4380" w:type="pct"/>
          </w:tcPr>
          <w:p w14:paraId="3AD980BA" w14:textId="7A287C80" w:rsidR="00894919" w:rsidRPr="006C46F8" w:rsidRDefault="00894919" w:rsidP="0077633D">
            <w:pPr>
              <w:pStyle w:val="PargrafodaLista"/>
              <w:spacing w:before="0" w:after="0" w:line="240" w:lineRule="auto"/>
              <w:ind w:left="171"/>
              <w:textAlignment w:val="center"/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</w:pPr>
            <w:r w:rsidRPr="006C46F8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Indicação de que o participante pode desistir a qualquer momento do estudo, sem quaisquer consequências para si</w:t>
            </w:r>
            <w:r w:rsidR="00871DB9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.</w:t>
            </w:r>
          </w:p>
        </w:tc>
        <w:tc>
          <w:tcPr>
            <w:tcW w:w="620" w:type="pct"/>
            <w:shd w:val="clear" w:color="auto" w:fill="auto"/>
          </w:tcPr>
          <w:p w14:paraId="452C2C12" w14:textId="31192EB8" w:rsidR="00894919" w:rsidRPr="006C46F8" w:rsidRDefault="00FC7276" w:rsidP="006C46F8">
            <w:pPr>
              <w:spacing w:before="0" w:after="0" w:line="240" w:lineRule="auto"/>
              <w:ind w:left="-179" w:right="-139" w:firstLine="49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Desistir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10" w:name="Desistir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10"/>
          </w:p>
        </w:tc>
      </w:tr>
      <w:tr w:rsidR="00894919" w:rsidRPr="006C46F8" w14:paraId="48A29428" w14:textId="77777777" w:rsidTr="007E59E7">
        <w:tc>
          <w:tcPr>
            <w:tcW w:w="4380" w:type="pct"/>
          </w:tcPr>
          <w:p w14:paraId="2F5F9E8F" w14:textId="7E3D4424" w:rsidR="00894919" w:rsidRPr="006C46F8" w:rsidRDefault="00894919" w:rsidP="0077633D">
            <w:pPr>
              <w:pStyle w:val="PargrafodaLista"/>
              <w:spacing w:before="0" w:after="0" w:line="240" w:lineRule="auto"/>
              <w:ind w:left="171"/>
              <w:textAlignment w:val="center"/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</w:pPr>
            <w:r w:rsidRPr="006C46F8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Indicação da forma de devolução dos resultados aos participantes (que deve ser explicitamente prevista)</w:t>
            </w:r>
            <w:r w:rsidR="00871DB9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.</w:t>
            </w:r>
          </w:p>
        </w:tc>
        <w:tc>
          <w:tcPr>
            <w:tcW w:w="620" w:type="pct"/>
            <w:shd w:val="clear" w:color="auto" w:fill="auto"/>
          </w:tcPr>
          <w:p w14:paraId="0252ACBF" w14:textId="063A95CC" w:rsidR="00894919" w:rsidRPr="006C46F8" w:rsidRDefault="00FC7276" w:rsidP="006C46F8">
            <w:pPr>
              <w:spacing w:before="0" w:after="0" w:line="240" w:lineRule="auto"/>
              <w:ind w:left="-179" w:right="-139" w:firstLine="49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Devolução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11" w:name="Devolução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11"/>
          </w:p>
        </w:tc>
      </w:tr>
      <w:tr w:rsidR="00894919" w:rsidRPr="006C46F8" w14:paraId="3618C319" w14:textId="77777777" w:rsidTr="007E59E7">
        <w:tc>
          <w:tcPr>
            <w:tcW w:w="4380" w:type="pct"/>
          </w:tcPr>
          <w:p w14:paraId="201AA2E4" w14:textId="1241B190" w:rsidR="00894919" w:rsidRPr="006C46F8" w:rsidRDefault="00894919" w:rsidP="0077633D">
            <w:pPr>
              <w:pStyle w:val="PargrafodaLista"/>
              <w:spacing w:before="0" w:after="0" w:line="240" w:lineRule="auto"/>
              <w:ind w:left="171"/>
              <w:textAlignment w:val="center"/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</w:pPr>
            <w:r w:rsidRPr="006C46F8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Declaração de anonimato (</w:t>
            </w:r>
            <w:r w:rsidR="00871DB9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g</w:t>
            </w:r>
            <w:r w:rsidRPr="006C46F8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 xml:space="preserve">arantias de anonimato </w:t>
            </w:r>
            <w:r w:rsidR="00871DB9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ou</w:t>
            </w:r>
            <w:r w:rsidRPr="006C46F8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 xml:space="preserve"> da proteção de dados pessoais ou outros dados sensíveis)</w:t>
            </w:r>
            <w:r w:rsidR="00871DB9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.</w:t>
            </w:r>
          </w:p>
        </w:tc>
        <w:tc>
          <w:tcPr>
            <w:tcW w:w="620" w:type="pct"/>
            <w:shd w:val="clear" w:color="auto" w:fill="auto"/>
          </w:tcPr>
          <w:p w14:paraId="38E7CEEF" w14:textId="2E9B593E" w:rsidR="00894919" w:rsidRPr="006C46F8" w:rsidRDefault="00FC7276" w:rsidP="006C46F8">
            <w:pPr>
              <w:spacing w:before="0" w:after="0" w:line="240" w:lineRule="auto"/>
              <w:ind w:left="-179" w:right="-139" w:firstLine="49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Anonimato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12" w:name="Anonimato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12"/>
          </w:p>
        </w:tc>
      </w:tr>
      <w:tr w:rsidR="00894919" w:rsidRPr="006C46F8" w14:paraId="1B36F662" w14:textId="77777777" w:rsidTr="007E59E7">
        <w:tc>
          <w:tcPr>
            <w:tcW w:w="4380" w:type="pct"/>
          </w:tcPr>
          <w:p w14:paraId="6F01625B" w14:textId="7D45A99D" w:rsidR="00894919" w:rsidRPr="006C46F8" w:rsidRDefault="00894919" w:rsidP="0077633D">
            <w:pPr>
              <w:pStyle w:val="PargrafodaLista"/>
              <w:spacing w:before="0" w:after="0" w:line="240" w:lineRule="auto"/>
              <w:ind w:left="171"/>
              <w:textAlignment w:val="center"/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</w:pPr>
            <w:r w:rsidRPr="006C46F8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Eventuais limites à confidencialidade</w:t>
            </w:r>
            <w:r w:rsidR="00871DB9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.</w:t>
            </w:r>
          </w:p>
        </w:tc>
        <w:tc>
          <w:tcPr>
            <w:tcW w:w="620" w:type="pct"/>
            <w:shd w:val="clear" w:color="auto" w:fill="auto"/>
          </w:tcPr>
          <w:p w14:paraId="232739D1" w14:textId="4E05FA9A" w:rsidR="00894919" w:rsidRPr="006C46F8" w:rsidRDefault="00FC7276" w:rsidP="006C46F8">
            <w:pPr>
              <w:spacing w:before="0" w:after="0" w:line="240" w:lineRule="auto"/>
              <w:ind w:left="-179" w:right="-139" w:firstLine="49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LimitConf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13" w:name="LimitConf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13"/>
          </w:p>
        </w:tc>
      </w:tr>
      <w:tr w:rsidR="00894919" w:rsidRPr="006C46F8" w14:paraId="5EE92F97" w14:textId="77777777" w:rsidTr="007E59E7">
        <w:tc>
          <w:tcPr>
            <w:tcW w:w="4380" w:type="pct"/>
          </w:tcPr>
          <w:p w14:paraId="2696C679" w14:textId="623657F7" w:rsidR="00894919" w:rsidRPr="006C46F8" w:rsidRDefault="00894919" w:rsidP="0077633D">
            <w:pPr>
              <w:pStyle w:val="PargrafodaLista"/>
              <w:spacing w:before="0" w:after="0" w:line="240" w:lineRule="auto"/>
              <w:ind w:left="171"/>
              <w:textAlignment w:val="center"/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</w:pPr>
            <w:r w:rsidRPr="006C46F8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Política para lidar com possíveis descobertas acidentais de situações que os participantes desconhecem (ex</w:t>
            </w:r>
            <w:r w:rsidR="00871DB9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.</w:t>
            </w:r>
            <w:r w:rsidRPr="006C46F8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: suspeita de patologia num exame de imagem médica feito para fins de investigação)</w:t>
            </w:r>
            <w:r w:rsidR="00871DB9">
              <w:rPr>
                <w:rFonts w:ascii="Arial Narrow" w:eastAsia="Times New Roman" w:hAnsi="Arial Narrow" w:cstheme="minorHAnsi"/>
                <w:sz w:val="20"/>
                <w:szCs w:val="20"/>
                <w:lang w:val="pt-PT" w:eastAsia="en-GB"/>
              </w:rPr>
              <w:t>.</w:t>
            </w:r>
          </w:p>
        </w:tc>
        <w:tc>
          <w:tcPr>
            <w:tcW w:w="620" w:type="pct"/>
            <w:shd w:val="clear" w:color="auto" w:fill="auto"/>
          </w:tcPr>
          <w:p w14:paraId="0148E4A1" w14:textId="4C2329B8" w:rsidR="00894919" w:rsidRPr="006C46F8" w:rsidRDefault="00FC7276" w:rsidP="006C46F8">
            <w:pPr>
              <w:spacing w:before="0" w:after="0" w:line="240" w:lineRule="auto"/>
              <w:ind w:left="-179" w:right="-139" w:firstLine="49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DescobertasAcident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14" w:name="DescobertasAcident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14"/>
          </w:p>
        </w:tc>
      </w:tr>
      <w:tr w:rsidR="00894919" w:rsidRPr="006C46F8" w14:paraId="5CE7C1AE" w14:textId="77777777" w:rsidTr="007E59E7">
        <w:tc>
          <w:tcPr>
            <w:tcW w:w="4380" w:type="pct"/>
            <w:tcBorders>
              <w:bottom w:val="single" w:sz="4" w:space="0" w:color="auto"/>
            </w:tcBorders>
          </w:tcPr>
          <w:p w14:paraId="32D39A0F" w14:textId="59D9962A" w:rsidR="00894919" w:rsidRPr="005D3467" w:rsidRDefault="00894919" w:rsidP="005D3467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5D3467">
              <w:rPr>
                <w:rFonts w:cstheme="minorHAnsi"/>
                <w:b/>
                <w:bCs/>
                <w:lang w:eastAsia="en-GB"/>
              </w:rPr>
              <w:t>Documento de consentimento informado</w:t>
            </w:r>
            <w:r w:rsidRPr="005D3467">
              <w:rPr>
                <w:rFonts w:cstheme="minorHAnsi"/>
                <w:lang w:eastAsia="en-GB"/>
              </w:rPr>
              <w:t xml:space="preserve"> (ou, em casos excecionais, justificação de porque é que não é necessário)</w:t>
            </w:r>
            <w:r w:rsidR="00871DB9" w:rsidRPr="005D3467"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7ACA01FE" w14:textId="5DDA6A15" w:rsidR="00894919" w:rsidRPr="006C46F8" w:rsidRDefault="00FC7276" w:rsidP="006C46F8">
            <w:pPr>
              <w:spacing w:before="0" w:after="0" w:line="240" w:lineRule="auto"/>
              <w:ind w:left="-179" w:right="-139" w:firstLine="49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ConsentInform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15" w:name="ConsentInform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15"/>
          </w:p>
        </w:tc>
      </w:tr>
      <w:tr w:rsidR="00894919" w:rsidRPr="006C46F8" w14:paraId="1760DE0F" w14:textId="77777777" w:rsidTr="007E59E7">
        <w:tc>
          <w:tcPr>
            <w:tcW w:w="4380" w:type="pct"/>
            <w:tcBorders>
              <w:bottom w:val="single" w:sz="4" w:space="0" w:color="auto"/>
            </w:tcBorders>
          </w:tcPr>
          <w:p w14:paraId="41FE2AA5" w14:textId="45A1CA1D" w:rsidR="00894919" w:rsidRPr="005D3467" w:rsidRDefault="00894919" w:rsidP="005D3467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5D3467">
              <w:rPr>
                <w:rFonts w:cstheme="minorHAnsi"/>
                <w:b/>
                <w:bCs/>
                <w:lang w:eastAsia="en-GB"/>
              </w:rPr>
              <w:t>Instrumentos de recolha de informação</w:t>
            </w:r>
            <w:r w:rsidRPr="005D3467">
              <w:rPr>
                <w:rFonts w:cstheme="minorHAnsi"/>
                <w:lang w:eastAsia="en-GB"/>
              </w:rPr>
              <w:t xml:space="preserve"> anexados</w:t>
            </w:r>
            <w:r w:rsidR="0077633D"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4EB6CE23" w14:textId="27751C0E" w:rsidR="00894919" w:rsidRPr="006C46F8" w:rsidRDefault="00FC7276" w:rsidP="006C46F8">
            <w:pPr>
              <w:spacing w:before="0" w:after="0" w:line="240" w:lineRule="auto"/>
              <w:ind w:left="-179" w:right="-139" w:firstLine="49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Instrumentos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16" w:name="Instrumentos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16"/>
          </w:p>
        </w:tc>
      </w:tr>
      <w:tr w:rsidR="00894919" w:rsidRPr="006C46F8" w14:paraId="0CC8C96C" w14:textId="77777777" w:rsidTr="007E59E7">
        <w:tc>
          <w:tcPr>
            <w:tcW w:w="4380" w:type="pct"/>
            <w:tcBorders>
              <w:bottom w:val="single" w:sz="4" w:space="0" w:color="auto"/>
            </w:tcBorders>
          </w:tcPr>
          <w:p w14:paraId="223A6CCD" w14:textId="6AD39E6A" w:rsidR="00894919" w:rsidRPr="0077633D" w:rsidRDefault="00894919" w:rsidP="0077633D">
            <w:pPr>
              <w:spacing w:before="0" w:after="0" w:line="240" w:lineRule="auto"/>
              <w:textAlignment w:val="center"/>
              <w:rPr>
                <w:rFonts w:cstheme="minorHAnsi"/>
                <w:b/>
                <w:bCs/>
                <w:lang w:eastAsia="en-GB"/>
              </w:rPr>
            </w:pPr>
            <w:r w:rsidRPr="0077633D">
              <w:rPr>
                <w:rFonts w:cstheme="minorHAnsi"/>
                <w:b/>
                <w:bCs/>
                <w:lang w:eastAsia="en-GB"/>
              </w:rPr>
              <w:t>Declaração do orientador</w:t>
            </w:r>
            <w:r w:rsidR="0077633D" w:rsidRPr="0077633D"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366CC7A5" w14:textId="7D24D461" w:rsidR="00894919" w:rsidRPr="006C46F8" w:rsidRDefault="00FC7276" w:rsidP="006C46F8">
            <w:pPr>
              <w:spacing w:before="0" w:after="0" w:line="240" w:lineRule="auto"/>
              <w:ind w:left="-179" w:right="-139" w:firstLine="49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DeclaOrient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17" w:name="DeclaOrient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17"/>
          </w:p>
        </w:tc>
      </w:tr>
      <w:tr w:rsidR="00894919" w:rsidRPr="006C46F8" w14:paraId="7D1C31E0" w14:textId="77777777" w:rsidTr="007E59E7">
        <w:tc>
          <w:tcPr>
            <w:tcW w:w="4380" w:type="pct"/>
            <w:tcBorders>
              <w:bottom w:val="single" w:sz="4" w:space="0" w:color="auto"/>
            </w:tcBorders>
          </w:tcPr>
          <w:p w14:paraId="038F090A" w14:textId="4CB4668B" w:rsidR="00894919" w:rsidRPr="006C46F8" w:rsidRDefault="00894919" w:rsidP="0077633D">
            <w:pPr>
              <w:pStyle w:val="Textodecomentrio"/>
              <w:spacing w:before="0" w:after="0" w:line="240" w:lineRule="auto"/>
              <w:rPr>
                <w:rFonts w:cstheme="minorHAnsi"/>
                <w:lang w:eastAsia="en-GB"/>
              </w:rPr>
            </w:pPr>
            <w:r w:rsidRPr="0077633D">
              <w:rPr>
                <w:b/>
                <w:bCs/>
              </w:rPr>
              <w:t>Comprovativo de aprovação do projeto pela entidade competente</w:t>
            </w:r>
            <w:r w:rsidRPr="006C46F8">
              <w:t xml:space="preserve"> (Unidade de Investigação, Conselho Científico ou Técnico-Científico)</w:t>
            </w:r>
            <w:r w:rsidR="00871DB9">
              <w:t>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215A8260" w14:textId="7B887D2F" w:rsidR="00894919" w:rsidRPr="006C46F8" w:rsidRDefault="00FC7276" w:rsidP="006C46F8">
            <w:pPr>
              <w:spacing w:before="0" w:after="0" w:line="240" w:lineRule="auto"/>
              <w:ind w:left="-179" w:right="-139" w:firstLine="49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AprovaçãoUI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18" w:name="AprovaçãoUI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18"/>
          </w:p>
        </w:tc>
      </w:tr>
      <w:tr w:rsidR="00894919" w:rsidRPr="006C46F8" w14:paraId="0446702A" w14:textId="77777777" w:rsidTr="007E59E7">
        <w:tc>
          <w:tcPr>
            <w:tcW w:w="4380" w:type="pct"/>
            <w:tcBorders>
              <w:bottom w:val="single" w:sz="4" w:space="0" w:color="auto"/>
            </w:tcBorders>
          </w:tcPr>
          <w:p w14:paraId="7F465556" w14:textId="53712737" w:rsidR="00894919" w:rsidRPr="0077633D" w:rsidRDefault="00894919" w:rsidP="0077633D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77633D">
              <w:rPr>
                <w:rFonts w:cstheme="minorHAnsi"/>
                <w:b/>
                <w:bCs/>
                <w:lang w:eastAsia="en-GB"/>
              </w:rPr>
              <w:t>Carta com pedido de parecer</w:t>
            </w:r>
            <w:r w:rsidRPr="0077633D">
              <w:rPr>
                <w:rFonts w:cstheme="minorHAnsi"/>
                <w:lang w:eastAsia="en-GB"/>
              </w:rPr>
              <w:t xml:space="preserve"> à CEIP</w:t>
            </w:r>
            <w:r w:rsidR="0077633D"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4844C9FD" w14:textId="05D9C7BF" w:rsidR="00894919" w:rsidRPr="006C46F8" w:rsidRDefault="00FC7276" w:rsidP="006C46F8">
            <w:pPr>
              <w:spacing w:before="0" w:after="0" w:line="240" w:lineRule="auto"/>
              <w:ind w:left="-179" w:right="-139" w:firstLine="49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CartaParecer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19" w:name="CartaParecer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19"/>
          </w:p>
        </w:tc>
      </w:tr>
    </w:tbl>
    <w:p w14:paraId="0C0981CA" w14:textId="77777777" w:rsidR="007E59E7" w:rsidRDefault="007E59E7"/>
    <w:p w14:paraId="155A86F8" w14:textId="13CB199D" w:rsidR="007E59E7" w:rsidRPr="007E59E7" w:rsidRDefault="007E59E7">
      <w:pPr>
        <w:rPr>
          <w:b/>
          <w:bCs/>
        </w:rPr>
      </w:pPr>
      <w:r w:rsidRPr="007E59E7">
        <w:rPr>
          <w:b/>
          <w:bCs/>
        </w:rPr>
        <w:t>3. Aspetos formais</w:t>
      </w:r>
    </w:p>
    <w:tbl>
      <w:tblPr>
        <w:tblStyle w:val="TabelacomGrelha"/>
        <w:tblW w:w="4949" w:type="pct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62"/>
        <w:gridCol w:w="1311"/>
      </w:tblGrid>
      <w:tr w:rsidR="00894919" w:rsidRPr="006C46F8" w14:paraId="651749FA" w14:textId="77777777" w:rsidTr="007E59E7">
        <w:tc>
          <w:tcPr>
            <w:tcW w:w="4380" w:type="pct"/>
            <w:tcBorders>
              <w:top w:val="single" w:sz="4" w:space="0" w:color="auto"/>
            </w:tcBorders>
          </w:tcPr>
          <w:p w14:paraId="5445EB0D" w14:textId="7CD3F229" w:rsidR="00894919" w:rsidRPr="0077633D" w:rsidRDefault="00894919" w:rsidP="0077633D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77633D">
              <w:rPr>
                <w:rFonts w:cstheme="minorHAnsi"/>
                <w:lang w:eastAsia="en-GB"/>
              </w:rPr>
              <w:t xml:space="preserve">O formulário está redigido em língua </w:t>
            </w:r>
            <w:r w:rsidR="005D3467" w:rsidRPr="0077633D">
              <w:rPr>
                <w:rFonts w:cstheme="minorHAnsi"/>
                <w:lang w:eastAsia="en-GB"/>
              </w:rPr>
              <w:t>p</w:t>
            </w:r>
            <w:r w:rsidRPr="0077633D">
              <w:rPr>
                <w:rFonts w:cstheme="minorHAnsi"/>
                <w:lang w:eastAsia="en-GB"/>
              </w:rPr>
              <w:t>ortuguesa (mediante justificação pode ser aceite um formulário redigido noutras línguas de ampla divulgação na comunidade científica).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14:paraId="195723FF" w14:textId="6C8469EA" w:rsidR="00894919" w:rsidRPr="006C46F8" w:rsidRDefault="00FC7276" w:rsidP="006C46F8">
            <w:pPr>
              <w:spacing w:before="0" w:after="0" w:line="240" w:lineRule="auto"/>
              <w:ind w:left="-179" w:right="-139" w:firstLine="49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LínguaPt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20" w:name="LínguaPt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20"/>
          </w:p>
        </w:tc>
      </w:tr>
      <w:tr w:rsidR="00894919" w:rsidRPr="006C46F8" w14:paraId="4B5B79C8" w14:textId="77777777" w:rsidTr="007E59E7">
        <w:tc>
          <w:tcPr>
            <w:tcW w:w="4380" w:type="pct"/>
          </w:tcPr>
          <w:p w14:paraId="497DF0EF" w14:textId="347463DB" w:rsidR="00894919" w:rsidRPr="0077633D" w:rsidRDefault="00894919" w:rsidP="0077633D">
            <w:pPr>
              <w:spacing w:before="0" w:after="0" w:line="240" w:lineRule="auto"/>
              <w:textAlignment w:val="center"/>
              <w:rPr>
                <w:rFonts w:cstheme="minorHAnsi"/>
                <w:lang w:eastAsia="en-GB"/>
              </w:rPr>
            </w:pPr>
            <w:r w:rsidRPr="0077633D">
              <w:rPr>
                <w:rFonts w:cstheme="minorHAnsi"/>
                <w:lang w:eastAsia="en-GB"/>
              </w:rPr>
              <w:t>A assinatura do investigador responsáve</w:t>
            </w:r>
            <w:r w:rsidR="00871DB9" w:rsidRPr="0077633D">
              <w:rPr>
                <w:rFonts w:cstheme="minorHAnsi"/>
                <w:lang w:eastAsia="en-GB"/>
              </w:rPr>
              <w:t>l</w:t>
            </w:r>
            <w:r w:rsidRPr="0077633D">
              <w:rPr>
                <w:rFonts w:cstheme="minorHAnsi"/>
                <w:lang w:eastAsia="en-GB"/>
              </w:rPr>
              <w:t xml:space="preserve"> est</w:t>
            </w:r>
            <w:r w:rsidR="00871DB9" w:rsidRPr="0077633D">
              <w:rPr>
                <w:rFonts w:cstheme="minorHAnsi"/>
                <w:lang w:eastAsia="en-GB"/>
              </w:rPr>
              <w:t>á</w:t>
            </w:r>
            <w:r w:rsidRPr="0077633D">
              <w:rPr>
                <w:rFonts w:cstheme="minorHAnsi"/>
                <w:lang w:eastAsia="en-GB"/>
              </w:rPr>
              <w:t xml:space="preserve"> presente.</w:t>
            </w:r>
          </w:p>
        </w:tc>
        <w:tc>
          <w:tcPr>
            <w:tcW w:w="620" w:type="pct"/>
            <w:shd w:val="clear" w:color="auto" w:fill="auto"/>
          </w:tcPr>
          <w:p w14:paraId="7F90D6FD" w14:textId="66B961BF" w:rsidR="00894919" w:rsidRPr="006C46F8" w:rsidRDefault="00FC7276" w:rsidP="006C46F8">
            <w:pPr>
              <w:spacing w:before="0" w:after="0" w:line="240" w:lineRule="auto"/>
              <w:ind w:left="-179" w:right="-139" w:firstLine="49"/>
              <w:jc w:val="center"/>
              <w:textAlignment w:val="center"/>
              <w:rPr>
                <w:rFonts w:cstheme="minorHAnsi"/>
                <w:lang w:eastAsia="en-GB"/>
              </w:rPr>
            </w:pPr>
            <w:r>
              <w:fldChar w:fldCharType="begin">
                <w:ffData>
                  <w:name w:val="Assinatura"/>
                  <w:enabled/>
                  <w:calcOnExit w:val="0"/>
                  <w:ddList>
                    <w:listEntry w:val="..."/>
                    <w:listEntry w:val="Sim"/>
                    <w:listEntry w:val="Não se aplica"/>
                  </w:ddList>
                </w:ffData>
              </w:fldChar>
            </w:r>
            <w:bookmarkStart w:id="21" w:name="Assinatura"/>
            <w:r w:rsidRPr="00FC7276">
              <w:instrText xml:space="preserve"> FORMDROPDOWN </w:instrText>
            </w:r>
            <w:r w:rsidR="00F43D44">
              <w:fldChar w:fldCharType="separate"/>
            </w:r>
            <w:r>
              <w:fldChar w:fldCharType="end"/>
            </w:r>
            <w:bookmarkEnd w:id="21"/>
          </w:p>
        </w:tc>
      </w:tr>
    </w:tbl>
    <w:p w14:paraId="1570C04F" w14:textId="77777777" w:rsidR="0060183C" w:rsidRPr="002A2B01" w:rsidRDefault="0060183C" w:rsidP="0046075B">
      <w:pPr>
        <w:spacing w:line="360" w:lineRule="auto"/>
        <w:rPr>
          <w:rFonts w:cs="Tahoma"/>
        </w:rPr>
      </w:pPr>
    </w:p>
    <w:sectPr w:rsidR="0060183C" w:rsidRPr="002A2B01" w:rsidSect="006F498A">
      <w:headerReference w:type="default" r:id="rId11"/>
      <w:pgSz w:w="11906" w:h="16838"/>
      <w:pgMar w:top="720" w:right="720" w:bottom="284" w:left="720" w:header="567" w:footer="56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CAC62" w14:textId="77777777" w:rsidR="00F43D44" w:rsidRDefault="00F43D44">
      <w:r>
        <w:separator/>
      </w:r>
    </w:p>
  </w:endnote>
  <w:endnote w:type="continuationSeparator" w:id="0">
    <w:p w14:paraId="1FFB9A00" w14:textId="77777777" w:rsidR="00F43D44" w:rsidRDefault="00F4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6EEE0" w14:textId="77777777" w:rsidR="00F43D44" w:rsidRDefault="00F43D44">
      <w:r>
        <w:separator/>
      </w:r>
    </w:p>
  </w:footnote>
  <w:footnote w:type="continuationSeparator" w:id="0">
    <w:p w14:paraId="466906A6" w14:textId="77777777" w:rsidR="00F43D44" w:rsidRDefault="00F4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E70B" w14:textId="1FF5410D" w:rsidR="00DE7716" w:rsidRPr="006F498A" w:rsidRDefault="00DE7716" w:rsidP="006F498A">
    <w:pPr>
      <w:spacing w:before="120"/>
      <w:rPr>
        <w:rFonts w:ascii="Calibri" w:hAnsi="Calibri"/>
      </w:rPr>
    </w:pPr>
    <w:r>
      <w:rPr>
        <w:noProof/>
        <w:lang w:val="en-US" w:eastAsia="en-US"/>
      </w:rPr>
      <w:drawing>
        <wp:inline distT="0" distB="0" distL="0" distR="0" wp14:anchorId="137285DC" wp14:editId="60A16850">
          <wp:extent cx="1080000" cy="36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6822"/>
    <w:multiLevelType w:val="hybridMultilevel"/>
    <w:tmpl w:val="6FC0A0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03A6"/>
    <w:multiLevelType w:val="hybridMultilevel"/>
    <w:tmpl w:val="B9B8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57A2"/>
    <w:multiLevelType w:val="hybridMultilevel"/>
    <w:tmpl w:val="CD640B8C"/>
    <w:lvl w:ilvl="0" w:tplc="05747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A109E"/>
    <w:multiLevelType w:val="singleLevel"/>
    <w:tmpl w:val="64906BB2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</w:abstractNum>
  <w:abstractNum w:abstractNumId="4" w15:restartNumberingAfterBreak="0">
    <w:nsid w:val="41701DF5"/>
    <w:multiLevelType w:val="singleLevel"/>
    <w:tmpl w:val="CF4C345E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</w:abstractNum>
  <w:abstractNum w:abstractNumId="5" w15:restartNumberingAfterBreak="0">
    <w:nsid w:val="5B3D0C1E"/>
    <w:multiLevelType w:val="hybridMultilevel"/>
    <w:tmpl w:val="33CA194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442A7"/>
    <w:multiLevelType w:val="hybridMultilevel"/>
    <w:tmpl w:val="862A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F7936"/>
    <w:multiLevelType w:val="hybridMultilevel"/>
    <w:tmpl w:val="362E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63ED1"/>
    <w:multiLevelType w:val="hybridMultilevel"/>
    <w:tmpl w:val="1B7E11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17BC5"/>
    <w:multiLevelType w:val="hybridMultilevel"/>
    <w:tmpl w:val="21A643EE"/>
    <w:lvl w:ilvl="0" w:tplc="DDEE870A">
      <w:start w:val="6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29980666">
      <w:numFmt w:val="decimal"/>
      <w:lvlText w:val=""/>
      <w:lvlJc w:val="left"/>
    </w:lvl>
    <w:lvl w:ilvl="2" w:tplc="E6143B1E">
      <w:numFmt w:val="decimal"/>
      <w:lvlText w:val=""/>
      <w:lvlJc w:val="left"/>
    </w:lvl>
    <w:lvl w:ilvl="3" w:tplc="3C54D032">
      <w:numFmt w:val="decimal"/>
      <w:lvlText w:val=""/>
      <w:lvlJc w:val="left"/>
    </w:lvl>
    <w:lvl w:ilvl="4" w:tplc="867A8DAC">
      <w:numFmt w:val="decimal"/>
      <w:lvlText w:val=""/>
      <w:lvlJc w:val="left"/>
    </w:lvl>
    <w:lvl w:ilvl="5" w:tplc="64C09B94">
      <w:numFmt w:val="decimal"/>
      <w:lvlText w:val=""/>
      <w:lvlJc w:val="left"/>
    </w:lvl>
    <w:lvl w:ilvl="6" w:tplc="F232109E">
      <w:numFmt w:val="decimal"/>
      <w:lvlText w:val=""/>
      <w:lvlJc w:val="left"/>
    </w:lvl>
    <w:lvl w:ilvl="7" w:tplc="E33E5920">
      <w:numFmt w:val="decimal"/>
      <w:lvlText w:val=""/>
      <w:lvlJc w:val="left"/>
    </w:lvl>
    <w:lvl w:ilvl="8" w:tplc="98DCCBFC">
      <w:numFmt w:val="decimal"/>
      <w:lvlText w:val=""/>
      <w:lvlJc w:val="left"/>
    </w:lvl>
  </w:abstractNum>
  <w:abstractNum w:abstractNumId="10" w15:restartNumberingAfterBreak="0">
    <w:nsid w:val="7D5A4543"/>
    <w:multiLevelType w:val="hybridMultilevel"/>
    <w:tmpl w:val="C144F73C"/>
    <w:lvl w:ilvl="0" w:tplc="225C97D6">
      <w:start w:val="6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7806F058">
      <w:numFmt w:val="decimal"/>
      <w:lvlText w:val=""/>
      <w:lvlJc w:val="left"/>
    </w:lvl>
    <w:lvl w:ilvl="2" w:tplc="07F835E2">
      <w:numFmt w:val="decimal"/>
      <w:lvlText w:val=""/>
      <w:lvlJc w:val="left"/>
    </w:lvl>
    <w:lvl w:ilvl="3" w:tplc="AD367C78">
      <w:numFmt w:val="decimal"/>
      <w:lvlText w:val=""/>
      <w:lvlJc w:val="left"/>
    </w:lvl>
    <w:lvl w:ilvl="4" w:tplc="883AA848">
      <w:numFmt w:val="decimal"/>
      <w:lvlText w:val=""/>
      <w:lvlJc w:val="left"/>
    </w:lvl>
    <w:lvl w:ilvl="5" w:tplc="540CBC90">
      <w:numFmt w:val="decimal"/>
      <w:lvlText w:val=""/>
      <w:lvlJc w:val="left"/>
    </w:lvl>
    <w:lvl w:ilvl="6" w:tplc="943C6C1C">
      <w:numFmt w:val="decimal"/>
      <w:lvlText w:val=""/>
      <w:lvlJc w:val="left"/>
    </w:lvl>
    <w:lvl w:ilvl="7" w:tplc="DB6E9C7C">
      <w:numFmt w:val="decimal"/>
      <w:lvlText w:val=""/>
      <w:lvlJc w:val="left"/>
    </w:lvl>
    <w:lvl w:ilvl="8" w:tplc="A956FBEA">
      <w:numFmt w:val="decimal"/>
      <w:lvlText w:val=""/>
      <w:lvlJc w:val="left"/>
    </w:lvl>
  </w:abstractNum>
  <w:abstractNum w:abstractNumId="11" w15:restartNumberingAfterBreak="0">
    <w:nsid w:val="7DBE2AC2"/>
    <w:multiLevelType w:val="hybridMultilevel"/>
    <w:tmpl w:val="25827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2C5"/>
    <w:rsid w:val="00020776"/>
    <w:rsid w:val="00027491"/>
    <w:rsid w:val="00032C4B"/>
    <w:rsid w:val="000403D4"/>
    <w:rsid w:val="00040607"/>
    <w:rsid w:val="00046AFB"/>
    <w:rsid w:val="00047B86"/>
    <w:rsid w:val="00074F97"/>
    <w:rsid w:val="000C6ACE"/>
    <w:rsid w:val="000C7326"/>
    <w:rsid w:val="000C7E2F"/>
    <w:rsid w:val="000E10D9"/>
    <w:rsid w:val="00104DFA"/>
    <w:rsid w:val="00120574"/>
    <w:rsid w:val="0013366F"/>
    <w:rsid w:val="00140B10"/>
    <w:rsid w:val="00160D57"/>
    <w:rsid w:val="001658B8"/>
    <w:rsid w:val="0017034D"/>
    <w:rsid w:val="001755C4"/>
    <w:rsid w:val="00195B76"/>
    <w:rsid w:val="001A12B7"/>
    <w:rsid w:val="001A3D1B"/>
    <w:rsid w:val="001A419E"/>
    <w:rsid w:val="001C14E0"/>
    <w:rsid w:val="001D6683"/>
    <w:rsid w:val="001E13DE"/>
    <w:rsid w:val="001E4729"/>
    <w:rsid w:val="002034C6"/>
    <w:rsid w:val="0020794E"/>
    <w:rsid w:val="00210C64"/>
    <w:rsid w:val="00211BD6"/>
    <w:rsid w:val="00212E90"/>
    <w:rsid w:val="0022756A"/>
    <w:rsid w:val="00242A3B"/>
    <w:rsid w:val="00244CC7"/>
    <w:rsid w:val="00252845"/>
    <w:rsid w:val="0026149C"/>
    <w:rsid w:val="00262380"/>
    <w:rsid w:val="00271A4E"/>
    <w:rsid w:val="0027759F"/>
    <w:rsid w:val="002A2B01"/>
    <w:rsid w:val="002A3DDF"/>
    <w:rsid w:val="002A537A"/>
    <w:rsid w:val="002C3C3E"/>
    <w:rsid w:val="002C3D5A"/>
    <w:rsid w:val="002C55BB"/>
    <w:rsid w:val="002E7ED2"/>
    <w:rsid w:val="002F102F"/>
    <w:rsid w:val="002F5ECF"/>
    <w:rsid w:val="00327BDD"/>
    <w:rsid w:val="00330970"/>
    <w:rsid w:val="00341F33"/>
    <w:rsid w:val="00343A71"/>
    <w:rsid w:val="00355A74"/>
    <w:rsid w:val="003717F0"/>
    <w:rsid w:val="003B0A2F"/>
    <w:rsid w:val="003C05AF"/>
    <w:rsid w:val="003E07E8"/>
    <w:rsid w:val="003F1A4D"/>
    <w:rsid w:val="004050CB"/>
    <w:rsid w:val="00420AC7"/>
    <w:rsid w:val="00457831"/>
    <w:rsid w:val="0046075B"/>
    <w:rsid w:val="00464636"/>
    <w:rsid w:val="004B1A2A"/>
    <w:rsid w:val="004B6E22"/>
    <w:rsid w:val="004D6F98"/>
    <w:rsid w:val="004E5701"/>
    <w:rsid w:val="005045C3"/>
    <w:rsid w:val="00505EA8"/>
    <w:rsid w:val="00527184"/>
    <w:rsid w:val="00535275"/>
    <w:rsid w:val="0059116F"/>
    <w:rsid w:val="00592B8D"/>
    <w:rsid w:val="005A2627"/>
    <w:rsid w:val="005A671A"/>
    <w:rsid w:val="005A747F"/>
    <w:rsid w:val="005D1D61"/>
    <w:rsid w:val="005D228D"/>
    <w:rsid w:val="005D3467"/>
    <w:rsid w:val="005F522A"/>
    <w:rsid w:val="0060183C"/>
    <w:rsid w:val="00607CB6"/>
    <w:rsid w:val="00612735"/>
    <w:rsid w:val="0062772E"/>
    <w:rsid w:val="006571D1"/>
    <w:rsid w:val="006763BD"/>
    <w:rsid w:val="00687874"/>
    <w:rsid w:val="00692234"/>
    <w:rsid w:val="00694EED"/>
    <w:rsid w:val="00694EF4"/>
    <w:rsid w:val="00695D12"/>
    <w:rsid w:val="006B1280"/>
    <w:rsid w:val="006C0603"/>
    <w:rsid w:val="006C46F8"/>
    <w:rsid w:val="006E0455"/>
    <w:rsid w:val="006E631E"/>
    <w:rsid w:val="006F1FE4"/>
    <w:rsid w:val="006F498A"/>
    <w:rsid w:val="007048B0"/>
    <w:rsid w:val="007112C9"/>
    <w:rsid w:val="007169A9"/>
    <w:rsid w:val="00723E42"/>
    <w:rsid w:val="00737B51"/>
    <w:rsid w:val="00750711"/>
    <w:rsid w:val="00772020"/>
    <w:rsid w:val="0077633D"/>
    <w:rsid w:val="00787DCA"/>
    <w:rsid w:val="00793E08"/>
    <w:rsid w:val="007959FF"/>
    <w:rsid w:val="007A07DC"/>
    <w:rsid w:val="007A2A20"/>
    <w:rsid w:val="007A7432"/>
    <w:rsid w:val="007E59E7"/>
    <w:rsid w:val="007F0E42"/>
    <w:rsid w:val="00801106"/>
    <w:rsid w:val="008055C3"/>
    <w:rsid w:val="00805FD5"/>
    <w:rsid w:val="00812B8B"/>
    <w:rsid w:val="00817334"/>
    <w:rsid w:val="008206CA"/>
    <w:rsid w:val="0085300B"/>
    <w:rsid w:val="00857E24"/>
    <w:rsid w:val="00860A10"/>
    <w:rsid w:val="00865048"/>
    <w:rsid w:val="00871DB9"/>
    <w:rsid w:val="0087514D"/>
    <w:rsid w:val="00875B4E"/>
    <w:rsid w:val="00876E46"/>
    <w:rsid w:val="0088030E"/>
    <w:rsid w:val="00894919"/>
    <w:rsid w:val="008A0CDD"/>
    <w:rsid w:val="008B70E3"/>
    <w:rsid w:val="008C0C01"/>
    <w:rsid w:val="008D5DB4"/>
    <w:rsid w:val="008E0771"/>
    <w:rsid w:val="008E3BCC"/>
    <w:rsid w:val="008E479D"/>
    <w:rsid w:val="008E6463"/>
    <w:rsid w:val="008E7B37"/>
    <w:rsid w:val="00910E12"/>
    <w:rsid w:val="0091521E"/>
    <w:rsid w:val="00915C80"/>
    <w:rsid w:val="009161CD"/>
    <w:rsid w:val="00921AD0"/>
    <w:rsid w:val="00955A1F"/>
    <w:rsid w:val="00971207"/>
    <w:rsid w:val="00971258"/>
    <w:rsid w:val="00974F3C"/>
    <w:rsid w:val="00975CD4"/>
    <w:rsid w:val="009772E1"/>
    <w:rsid w:val="009773DF"/>
    <w:rsid w:val="00990168"/>
    <w:rsid w:val="00991042"/>
    <w:rsid w:val="009A50AD"/>
    <w:rsid w:val="009B2196"/>
    <w:rsid w:val="009D1AA0"/>
    <w:rsid w:val="009E3339"/>
    <w:rsid w:val="00A16809"/>
    <w:rsid w:val="00A16F75"/>
    <w:rsid w:val="00A1781E"/>
    <w:rsid w:val="00A23C22"/>
    <w:rsid w:val="00A37CDC"/>
    <w:rsid w:val="00A60943"/>
    <w:rsid w:val="00A73E8C"/>
    <w:rsid w:val="00A87AA2"/>
    <w:rsid w:val="00A90F8F"/>
    <w:rsid w:val="00A915B3"/>
    <w:rsid w:val="00AA6A79"/>
    <w:rsid w:val="00AB77E0"/>
    <w:rsid w:val="00AD5272"/>
    <w:rsid w:val="00AE3A70"/>
    <w:rsid w:val="00B01750"/>
    <w:rsid w:val="00B17163"/>
    <w:rsid w:val="00B41FE0"/>
    <w:rsid w:val="00B527A6"/>
    <w:rsid w:val="00B64590"/>
    <w:rsid w:val="00B84964"/>
    <w:rsid w:val="00B87976"/>
    <w:rsid w:val="00BA6454"/>
    <w:rsid w:val="00BB29EA"/>
    <w:rsid w:val="00BB4107"/>
    <w:rsid w:val="00BD52C5"/>
    <w:rsid w:val="00C04DBC"/>
    <w:rsid w:val="00C464B3"/>
    <w:rsid w:val="00C4717C"/>
    <w:rsid w:val="00C56233"/>
    <w:rsid w:val="00C82990"/>
    <w:rsid w:val="00C91221"/>
    <w:rsid w:val="00C933B9"/>
    <w:rsid w:val="00C96121"/>
    <w:rsid w:val="00CB1FD3"/>
    <w:rsid w:val="00CB4A51"/>
    <w:rsid w:val="00CB7C56"/>
    <w:rsid w:val="00CC7A23"/>
    <w:rsid w:val="00CD4C94"/>
    <w:rsid w:val="00CF75E9"/>
    <w:rsid w:val="00D2398D"/>
    <w:rsid w:val="00D2419B"/>
    <w:rsid w:val="00D32765"/>
    <w:rsid w:val="00D37995"/>
    <w:rsid w:val="00D47016"/>
    <w:rsid w:val="00D65FA2"/>
    <w:rsid w:val="00D82DBC"/>
    <w:rsid w:val="00D9149D"/>
    <w:rsid w:val="00D969C5"/>
    <w:rsid w:val="00DC09C7"/>
    <w:rsid w:val="00DD024B"/>
    <w:rsid w:val="00DE09A1"/>
    <w:rsid w:val="00DE14E9"/>
    <w:rsid w:val="00DE3859"/>
    <w:rsid w:val="00DE7716"/>
    <w:rsid w:val="00DF2E34"/>
    <w:rsid w:val="00E0647F"/>
    <w:rsid w:val="00E15B26"/>
    <w:rsid w:val="00E404BE"/>
    <w:rsid w:val="00E4531B"/>
    <w:rsid w:val="00E4574F"/>
    <w:rsid w:val="00E600DD"/>
    <w:rsid w:val="00E70646"/>
    <w:rsid w:val="00E747C9"/>
    <w:rsid w:val="00ED375A"/>
    <w:rsid w:val="00F2375C"/>
    <w:rsid w:val="00F23B4F"/>
    <w:rsid w:val="00F265EB"/>
    <w:rsid w:val="00F40F3E"/>
    <w:rsid w:val="00F43D44"/>
    <w:rsid w:val="00F510A4"/>
    <w:rsid w:val="00F925CC"/>
    <w:rsid w:val="00FB0B79"/>
    <w:rsid w:val="00FC603D"/>
    <w:rsid w:val="00FC7276"/>
    <w:rsid w:val="00FF5F34"/>
    <w:rsid w:val="0916D1C1"/>
    <w:rsid w:val="18904489"/>
    <w:rsid w:val="523B091D"/>
    <w:rsid w:val="624F294A"/>
    <w:rsid w:val="6F514592"/>
    <w:rsid w:val="786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AB212"/>
  <w15:docId w15:val="{5892E8E7-5992-4EA3-9306-E3DF5EF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6F8"/>
    <w:pPr>
      <w:spacing w:before="60" w:after="60" w:line="271" w:lineRule="auto"/>
      <w:jc w:val="both"/>
    </w:pPr>
    <w:rPr>
      <w:rFonts w:ascii="Arial Narrow" w:hAnsi="Arial Narrow"/>
      <w:sz w:val="20"/>
      <w:szCs w:val="20"/>
    </w:rPr>
  </w:style>
  <w:style w:type="paragraph" w:styleId="Ttulo2">
    <w:name w:val="heading 2"/>
    <w:basedOn w:val="Normal"/>
    <w:next w:val="Normal"/>
    <w:link w:val="Ttulo2Carter"/>
    <w:uiPriority w:val="99"/>
    <w:qFormat/>
    <w:rsid w:val="002F5ECF"/>
    <w:pPr>
      <w:keepNext/>
      <w:jc w:val="center"/>
      <w:outlineLvl w:val="1"/>
    </w:pPr>
    <w:rPr>
      <w:rFonts w:ascii="Tahoma" w:hAnsi="Tahoma"/>
      <w:b/>
      <w:spacing w:val="40"/>
      <w:sz w:val="32"/>
      <w:lang w:eastAsia="en-US"/>
    </w:rPr>
  </w:style>
  <w:style w:type="paragraph" w:styleId="Ttulo5">
    <w:name w:val="heading 5"/>
    <w:basedOn w:val="Normal"/>
    <w:next w:val="Normal"/>
    <w:link w:val="Ttulo5Carter"/>
    <w:uiPriority w:val="99"/>
    <w:qFormat/>
    <w:rsid w:val="002F5ECF"/>
    <w:pPr>
      <w:keepNext/>
      <w:outlineLvl w:val="4"/>
    </w:pPr>
    <w:rPr>
      <w:rFonts w:ascii="Tahoma" w:hAnsi="Tahoma"/>
      <w:b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vanodecorpodetexto">
    <w:name w:val="Body Text Indent"/>
    <w:basedOn w:val="Normal"/>
    <w:link w:val="AvanodecorpodetextoCarter"/>
    <w:uiPriority w:val="99"/>
    <w:rsid w:val="002F5ECF"/>
    <w:pPr>
      <w:spacing w:line="360" w:lineRule="auto"/>
      <w:ind w:left="705"/>
    </w:pPr>
    <w:rPr>
      <w:rFonts w:ascii="Arial" w:hAnsi="Arial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Pr>
      <w:rFonts w:cs="Times New Roman"/>
      <w:sz w:val="20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rsid w:val="002F5ECF"/>
    <w:pPr>
      <w:spacing w:line="360" w:lineRule="auto"/>
      <w:ind w:firstLine="708"/>
    </w:pPr>
    <w:rPr>
      <w:rFonts w:ascii="Arial" w:hAnsi="Arial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rsid w:val="002F5ECF"/>
    <w:rPr>
      <w:rFonts w:ascii="Arial" w:hAnsi="Arial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2F5EC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Pr>
      <w:rFonts w:cs="Times New Roman"/>
      <w:sz w:val="2"/>
    </w:rPr>
  </w:style>
  <w:style w:type="paragraph" w:styleId="Cabealho">
    <w:name w:val="header"/>
    <w:basedOn w:val="Normal"/>
    <w:link w:val="CabealhoCarter"/>
    <w:uiPriority w:val="99"/>
    <w:rsid w:val="002F5EC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990168"/>
    <w:rPr>
      <w:rFonts w:cs="Times New Roman"/>
    </w:rPr>
  </w:style>
  <w:style w:type="paragraph" w:styleId="Rodap">
    <w:name w:val="footer"/>
    <w:basedOn w:val="Normal"/>
    <w:link w:val="RodapCarter"/>
    <w:uiPriority w:val="99"/>
    <w:rsid w:val="002F5EC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Pr>
      <w:rFonts w:cs="Times New Roman"/>
      <w:sz w:val="20"/>
      <w:szCs w:val="20"/>
    </w:rPr>
  </w:style>
  <w:style w:type="table" w:styleId="TabelacomGrelha">
    <w:name w:val="Table Grid"/>
    <w:basedOn w:val="Tabelanormal"/>
    <w:uiPriority w:val="39"/>
    <w:rsid w:val="001336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Normal"/>
    <w:next w:val="Normal"/>
    <w:uiPriority w:val="99"/>
    <w:rsid w:val="0013366F"/>
    <w:pPr>
      <w:suppressAutoHyphens/>
      <w:spacing w:before="74"/>
      <w:ind w:left="113" w:right="113"/>
      <w:jc w:val="right"/>
    </w:pPr>
    <w:rPr>
      <w:b/>
      <w:sz w:val="24"/>
      <w:lang w:eastAsia="ar-SA"/>
    </w:rPr>
  </w:style>
  <w:style w:type="paragraph" w:customStyle="1" w:styleId="CVNormal-FirstLine">
    <w:name w:val="CV Normal - First Line"/>
    <w:basedOn w:val="Normal"/>
    <w:next w:val="Normal"/>
    <w:uiPriority w:val="99"/>
    <w:rsid w:val="0013366F"/>
    <w:pPr>
      <w:suppressAutoHyphens/>
      <w:spacing w:before="74"/>
      <w:ind w:left="113" w:right="113"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2C3D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D6F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D6F98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D6F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D6F9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D6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E7354B1ECCE440886CAB3930FB2D57" ma:contentTypeVersion="2" ma:contentTypeDescription="Crie um novo documento." ma:contentTypeScope="" ma:versionID="2648fecae3d135b5128d8cbd343e63e7">
  <xsd:schema xmlns:xsd="http://www.w3.org/2001/XMLSchema" xmlns:xs="http://www.w3.org/2001/XMLSchema" xmlns:p="http://schemas.microsoft.com/office/2006/metadata/properties" xmlns:ns2="1226461d-3bc0-4c74-8f65-7bf2aacd9ac3" targetNamespace="http://schemas.microsoft.com/office/2006/metadata/properties" ma:root="true" ma:fieldsID="f514728f737cf2b4459a05757a382068" ns2:_="">
    <xsd:import namespace="1226461d-3bc0-4c74-8f65-7bf2aacd9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461d-3bc0-4c74-8f65-7bf2aacd9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5C63E-81D8-4B37-8734-3BBCCF40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6461d-3bc0-4c74-8f65-7bf2aacd9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67493-D10E-4D21-8E0F-5D3C8F8C4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D81EF-5E38-EC46-90A6-9CB76FA4AD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E023F1-7385-45CF-ACC1-93CD7DA9F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584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Luís Moreira</cp:lastModifiedBy>
  <cp:revision>20</cp:revision>
  <cp:lastPrinted>2015-08-04T15:24:00Z</cp:lastPrinted>
  <dcterms:created xsi:type="dcterms:W3CDTF">2021-03-04T20:55:00Z</dcterms:created>
  <dcterms:modified xsi:type="dcterms:W3CDTF">2021-03-22T21:21:00Z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0x0101001DE7354B1ECCE440886CAB3930FB2D57</vt:lpwstr>
  </property>
</Properties>
</file>